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7B" w:rsidRPr="00306D68" w:rsidRDefault="00D17C7B" w:rsidP="00306D68">
      <w:pPr>
        <w:jc w:val="center"/>
        <w:rPr>
          <w:rFonts w:ascii="Arial" w:hAnsi="Arial" w:cs="Arial"/>
          <w:sz w:val="28"/>
          <w:szCs w:val="28"/>
        </w:rPr>
      </w:pPr>
      <w:r w:rsidRPr="00306D68">
        <w:rPr>
          <w:rFonts w:ascii="Arial" w:hAnsi="Arial" w:cs="Arial"/>
          <w:b/>
          <w:sz w:val="28"/>
          <w:szCs w:val="28"/>
          <w:u w:val="single"/>
        </w:rPr>
        <w:t>La fuerza de gravedad y el funcionamiento del cuerpo humano</w:t>
      </w:r>
    </w:p>
    <w:p w:rsidR="00306D68" w:rsidRPr="00306D68" w:rsidRDefault="008D1EED" w:rsidP="00306D68">
      <w:pPr>
        <w:jc w:val="both"/>
        <w:rPr>
          <w:rFonts w:ascii="Arial" w:hAnsi="Arial" w:cs="Arial"/>
          <w:sz w:val="23"/>
          <w:szCs w:val="23"/>
        </w:rPr>
      </w:pPr>
      <w:r w:rsidRPr="00306D68">
        <w:rPr>
          <w:rFonts w:ascii="Arial" w:hAnsi="Arial" w:cs="Arial"/>
          <w:b/>
          <w:sz w:val="23"/>
          <w:szCs w:val="23"/>
          <w:u w:val="single"/>
        </w:rPr>
        <w:t>Fuerza:</w:t>
      </w:r>
      <w:r w:rsidR="00005393">
        <w:rPr>
          <w:rFonts w:ascii="Arial" w:hAnsi="Arial" w:cs="Arial"/>
          <w:b/>
          <w:sz w:val="23"/>
          <w:szCs w:val="23"/>
        </w:rPr>
        <w:t xml:space="preserve"> </w:t>
      </w:r>
      <w:r w:rsidRPr="00306D68">
        <w:rPr>
          <w:rFonts w:ascii="Arial" w:hAnsi="Arial" w:cs="Arial"/>
          <w:sz w:val="23"/>
          <w:szCs w:val="23"/>
        </w:rPr>
        <w:t xml:space="preserve">Causa, acción o influencia que </w:t>
      </w:r>
      <w:r w:rsidR="006A2814">
        <w:rPr>
          <w:rFonts w:ascii="Arial" w:hAnsi="Arial" w:cs="Arial"/>
          <w:sz w:val="23"/>
          <w:szCs w:val="23"/>
        </w:rPr>
        <w:t>sea capaz de modificar su estado de movimiento del</w:t>
      </w:r>
      <w:r w:rsidRPr="00306D68">
        <w:rPr>
          <w:rFonts w:ascii="Arial" w:hAnsi="Arial" w:cs="Arial"/>
          <w:sz w:val="23"/>
          <w:szCs w:val="23"/>
        </w:rPr>
        <w:t xml:space="preserve"> cuerpo,</w:t>
      </w:r>
      <w:r w:rsidR="00005393">
        <w:rPr>
          <w:rFonts w:ascii="Arial" w:hAnsi="Arial" w:cs="Arial"/>
          <w:sz w:val="23"/>
          <w:szCs w:val="23"/>
        </w:rPr>
        <w:t xml:space="preserve"> ya sea sacándolo del reposo, quitarle movimiento u otorgarle mayor movimiento, </w:t>
      </w:r>
      <w:r w:rsidRPr="00306D68">
        <w:rPr>
          <w:rFonts w:ascii="Arial" w:hAnsi="Arial" w:cs="Arial"/>
          <w:sz w:val="23"/>
          <w:szCs w:val="23"/>
        </w:rPr>
        <w:t>requiere de la interacción de dos cuerpos distintos, es un vector y se puede calcular según la segunda ley de Newton, la cual dice que la fuerza neta es igual a masa por la aceleración, se mide en newton y existen varios tipos de fuerzas.</w:t>
      </w:r>
    </w:p>
    <w:p w:rsidR="00306D68" w:rsidRPr="00306D68" w:rsidRDefault="00432148" w:rsidP="00306D68">
      <w:pPr>
        <w:jc w:val="both"/>
        <w:rPr>
          <w:rFonts w:ascii="Arial" w:hAnsi="Arial" w:cs="Arial"/>
          <w:sz w:val="23"/>
          <w:szCs w:val="23"/>
        </w:rPr>
      </w:pPr>
      <w:r w:rsidRPr="00306D68">
        <w:rPr>
          <w:rFonts w:ascii="Arial" w:hAnsi="Arial" w:cs="Arial"/>
          <w:b/>
          <w:sz w:val="23"/>
          <w:szCs w:val="23"/>
          <w:u w:val="single"/>
        </w:rPr>
        <w:t>Antecedentes históricos</w:t>
      </w:r>
      <w:r w:rsidR="00306D68" w:rsidRPr="00306D68">
        <w:rPr>
          <w:rFonts w:ascii="Arial" w:hAnsi="Arial" w:cs="Arial"/>
          <w:b/>
          <w:sz w:val="23"/>
          <w:szCs w:val="23"/>
          <w:u w:val="single"/>
        </w:rPr>
        <w:t>:</w:t>
      </w:r>
    </w:p>
    <w:p w:rsidR="00306D68" w:rsidRPr="00306D68" w:rsidRDefault="00432148" w:rsidP="00306D68">
      <w:pPr>
        <w:jc w:val="both"/>
        <w:rPr>
          <w:rFonts w:ascii="Arial" w:hAnsi="Arial" w:cs="Arial"/>
          <w:sz w:val="23"/>
          <w:szCs w:val="23"/>
        </w:rPr>
      </w:pPr>
      <w:r w:rsidRPr="008A1CD7">
        <w:rPr>
          <w:rFonts w:ascii="Arial" w:hAnsi="Arial" w:cs="Arial"/>
          <w:b/>
          <w:sz w:val="23"/>
          <w:szCs w:val="23"/>
          <w:u w:val="single"/>
        </w:rPr>
        <w:t xml:space="preserve"> Aristóteles</w:t>
      </w:r>
      <w:r w:rsidR="008A1CD7">
        <w:rPr>
          <w:rFonts w:ascii="Arial" w:hAnsi="Arial" w:cs="Arial"/>
          <w:sz w:val="23"/>
          <w:szCs w:val="23"/>
        </w:rPr>
        <w:t>:</w:t>
      </w:r>
      <w:r w:rsidRPr="00306D68">
        <w:rPr>
          <w:rFonts w:ascii="Arial" w:hAnsi="Arial" w:cs="Arial"/>
          <w:sz w:val="23"/>
          <w:szCs w:val="23"/>
        </w:rPr>
        <w:t xml:space="preserve"> fue el primero en hablar sobre la f</w:t>
      </w:r>
      <w:r w:rsidR="00632DA3" w:rsidRPr="00306D68">
        <w:rPr>
          <w:rFonts w:ascii="Arial" w:hAnsi="Arial" w:cs="Arial"/>
          <w:sz w:val="23"/>
          <w:szCs w:val="23"/>
        </w:rPr>
        <w:t xml:space="preserve">uerza </w:t>
      </w:r>
      <w:r w:rsidRPr="00306D68">
        <w:rPr>
          <w:rFonts w:ascii="Arial" w:hAnsi="Arial" w:cs="Arial"/>
          <w:sz w:val="23"/>
          <w:szCs w:val="23"/>
        </w:rPr>
        <w:t xml:space="preserve">y su implicancia </w:t>
      </w:r>
      <w:r w:rsidR="00632DA3" w:rsidRPr="00306D68">
        <w:rPr>
          <w:rFonts w:ascii="Arial" w:hAnsi="Arial" w:cs="Arial"/>
          <w:sz w:val="23"/>
          <w:szCs w:val="23"/>
        </w:rPr>
        <w:t>para mantener objeto</w:t>
      </w:r>
      <w:r w:rsidRPr="00306D68">
        <w:rPr>
          <w:rFonts w:ascii="Arial" w:hAnsi="Arial" w:cs="Arial"/>
          <w:sz w:val="23"/>
          <w:szCs w:val="23"/>
        </w:rPr>
        <w:t>s</w:t>
      </w:r>
      <w:r w:rsidR="00632DA3" w:rsidRPr="00306D68">
        <w:rPr>
          <w:rFonts w:ascii="Arial" w:hAnsi="Arial" w:cs="Arial"/>
          <w:sz w:val="23"/>
          <w:szCs w:val="23"/>
        </w:rPr>
        <w:t xml:space="preserve"> en movimiento.</w:t>
      </w:r>
    </w:p>
    <w:p w:rsidR="009A1148" w:rsidRPr="00306D68" w:rsidRDefault="00632DA3" w:rsidP="00306D68">
      <w:pPr>
        <w:jc w:val="both"/>
        <w:rPr>
          <w:rFonts w:ascii="Arial" w:hAnsi="Arial" w:cs="Arial"/>
          <w:sz w:val="23"/>
          <w:szCs w:val="23"/>
        </w:rPr>
      </w:pPr>
      <w:r w:rsidRPr="008A1CD7">
        <w:rPr>
          <w:rFonts w:ascii="Arial" w:hAnsi="Arial" w:cs="Arial"/>
          <w:b/>
          <w:sz w:val="23"/>
          <w:szCs w:val="23"/>
          <w:u w:val="single"/>
        </w:rPr>
        <w:t>Galileo</w:t>
      </w:r>
      <w:r w:rsidRPr="00306D68">
        <w:rPr>
          <w:rFonts w:ascii="Arial" w:hAnsi="Arial" w:cs="Arial"/>
          <w:sz w:val="23"/>
          <w:szCs w:val="23"/>
        </w:rPr>
        <w:t>:</w:t>
      </w:r>
      <w:r w:rsidR="00432148" w:rsidRPr="00306D68">
        <w:rPr>
          <w:rFonts w:ascii="Arial" w:hAnsi="Arial" w:cs="Arial"/>
          <w:sz w:val="23"/>
          <w:szCs w:val="23"/>
        </w:rPr>
        <w:t xml:space="preserve"> Fue el primer exponente en plantear que ha velocidad constante no requiere fuerza </w:t>
      </w:r>
      <w:r w:rsidRPr="00306D68">
        <w:rPr>
          <w:rFonts w:ascii="Arial" w:hAnsi="Arial" w:cs="Arial"/>
          <w:sz w:val="23"/>
          <w:szCs w:val="23"/>
        </w:rPr>
        <w:t xml:space="preserve">(mundo ideal sin roce) </w:t>
      </w:r>
      <w:r w:rsidR="00432148" w:rsidRPr="00306D68">
        <w:rPr>
          <w:rFonts w:ascii="Arial" w:hAnsi="Arial" w:cs="Arial"/>
          <w:sz w:val="23"/>
          <w:szCs w:val="23"/>
        </w:rPr>
        <w:t>y el descubridor de la aceleración de gravedad.</w:t>
      </w:r>
      <w:r w:rsidR="00306D68" w:rsidRPr="00306D68">
        <w:rPr>
          <w:rFonts w:ascii="Arial" w:hAnsi="Arial" w:cs="Arial"/>
          <w:sz w:val="23"/>
          <w:szCs w:val="23"/>
        </w:rPr>
        <w:t xml:space="preserve"> </w:t>
      </w:r>
      <w:r w:rsidRPr="00306D68">
        <w:rPr>
          <w:rFonts w:ascii="Arial" w:hAnsi="Arial" w:cs="Arial"/>
          <w:sz w:val="23"/>
          <w:szCs w:val="23"/>
        </w:rPr>
        <w:t>A base de los conceptos planteados por Galileo plantea Newton sus 3 leyes universales.</w:t>
      </w:r>
    </w:p>
    <w:p w:rsidR="008D1EED" w:rsidRPr="00306D68" w:rsidRDefault="00432148" w:rsidP="00306D68">
      <w:pPr>
        <w:jc w:val="both"/>
        <w:rPr>
          <w:rFonts w:ascii="Arial" w:hAnsi="Arial" w:cs="Arial"/>
          <w:sz w:val="23"/>
          <w:szCs w:val="23"/>
        </w:rPr>
      </w:pPr>
      <w:r w:rsidRPr="008A1CD7">
        <w:rPr>
          <w:rFonts w:ascii="Arial" w:hAnsi="Arial" w:cs="Arial"/>
          <w:b/>
          <w:sz w:val="23"/>
          <w:szCs w:val="23"/>
          <w:u w:val="single"/>
        </w:rPr>
        <w:t>Fuerza de gravedad</w:t>
      </w:r>
      <w:r w:rsidRPr="00306D68">
        <w:rPr>
          <w:rFonts w:ascii="Arial" w:hAnsi="Arial" w:cs="Arial"/>
          <w:sz w:val="23"/>
          <w:szCs w:val="23"/>
        </w:rPr>
        <w:t xml:space="preserve">: Fuerza ejercida por la tierra </w:t>
      </w:r>
      <w:r w:rsidR="00306D68" w:rsidRPr="00306D68">
        <w:rPr>
          <w:rFonts w:ascii="Arial" w:hAnsi="Arial" w:cs="Arial"/>
          <w:sz w:val="23"/>
          <w:szCs w:val="23"/>
        </w:rPr>
        <w:t>sobre un cuerpo con masa, a través de la gravedad, que es la intensidad de este fenómeno gravitatorio de la tierra, el cual atrae el cuerpo hacia el centro de la tierra. Su magnitud es el peso, el cual es una fuerza que está relacionada con la segunda ley de Newton. Depende de la masa y de la aceleración de gravedad del lugar en específico, depende solo de la distancia entre los cuerpos, siempre desde su centro.</w:t>
      </w:r>
    </w:p>
    <w:p w:rsidR="00D17C7B" w:rsidRPr="00306D68" w:rsidRDefault="00306D68" w:rsidP="00306D68">
      <w:pPr>
        <w:jc w:val="both"/>
        <w:rPr>
          <w:rFonts w:ascii="Arial" w:hAnsi="Arial" w:cs="Arial"/>
          <w:sz w:val="23"/>
          <w:szCs w:val="23"/>
        </w:rPr>
      </w:pPr>
      <w:r w:rsidRPr="008A1CD7">
        <w:rPr>
          <w:rFonts w:ascii="Arial" w:hAnsi="Arial" w:cs="Arial"/>
          <w:b/>
          <w:sz w:val="23"/>
          <w:szCs w:val="23"/>
          <w:u w:val="single"/>
        </w:rPr>
        <w:t>Fuerza gravitatoria</w:t>
      </w:r>
      <w:r w:rsidRPr="00306D68">
        <w:rPr>
          <w:rFonts w:ascii="Arial" w:hAnsi="Arial" w:cs="Arial"/>
          <w:sz w:val="23"/>
          <w:szCs w:val="23"/>
        </w:rPr>
        <w:t>: Fuerza atractiva entre dos cuerpos con masas, depende de las masas de estos cuerpos y de la distancia entre ellos, tomado desde sus respectivos centros.</w:t>
      </w:r>
    </w:p>
    <w:p w:rsidR="00705546" w:rsidRPr="00306D68" w:rsidRDefault="00705546" w:rsidP="00306D68">
      <w:pPr>
        <w:jc w:val="both"/>
        <w:rPr>
          <w:rFonts w:ascii="Arial" w:hAnsi="Arial" w:cs="Arial"/>
          <w:b/>
          <w:i/>
          <w:sz w:val="23"/>
          <w:szCs w:val="23"/>
        </w:rPr>
      </w:pPr>
      <w:r w:rsidRPr="00306D68">
        <w:rPr>
          <w:rFonts w:ascii="Arial" w:hAnsi="Arial" w:cs="Arial"/>
          <w:b/>
          <w:i/>
          <w:sz w:val="23"/>
          <w:szCs w:val="23"/>
        </w:rPr>
        <w:t>¿Cómo afecta en los músculos?</w:t>
      </w:r>
    </w:p>
    <w:p w:rsidR="00705546" w:rsidRPr="00306D68" w:rsidRDefault="00705546" w:rsidP="00306D68">
      <w:pPr>
        <w:jc w:val="both"/>
        <w:rPr>
          <w:rFonts w:ascii="Arial" w:hAnsi="Arial" w:cs="Arial"/>
          <w:sz w:val="23"/>
          <w:szCs w:val="23"/>
        </w:rPr>
      </w:pPr>
      <w:r w:rsidRPr="00306D68">
        <w:rPr>
          <w:rFonts w:ascii="Arial" w:hAnsi="Arial" w:cs="Arial"/>
          <w:sz w:val="23"/>
          <w:szCs w:val="23"/>
        </w:rPr>
        <w:t>El humano al estar en ausencia de gravedad dejara de usar los músculos con la misma frecuencia que lo hacía en la Tierra, por lo tanto los músculos se debilitaran y atrofiarán produciéndose una gran pérdida de masa muscular.</w:t>
      </w:r>
    </w:p>
    <w:p w:rsidR="00705546" w:rsidRPr="00306D68" w:rsidRDefault="00705546" w:rsidP="00306D68">
      <w:pPr>
        <w:jc w:val="both"/>
        <w:rPr>
          <w:rFonts w:ascii="Arial" w:hAnsi="Arial" w:cs="Arial"/>
          <w:b/>
          <w:i/>
          <w:sz w:val="23"/>
          <w:szCs w:val="23"/>
        </w:rPr>
      </w:pPr>
      <w:r w:rsidRPr="00306D68">
        <w:rPr>
          <w:rFonts w:ascii="Arial" w:hAnsi="Arial" w:cs="Arial"/>
          <w:b/>
          <w:i/>
          <w:sz w:val="23"/>
          <w:szCs w:val="23"/>
        </w:rPr>
        <w:t>¿Cómo afecta en los huesos?</w:t>
      </w:r>
    </w:p>
    <w:p w:rsidR="00705546" w:rsidRPr="00306D68" w:rsidRDefault="00705546" w:rsidP="00306D68">
      <w:pPr>
        <w:jc w:val="both"/>
        <w:rPr>
          <w:rFonts w:ascii="Arial" w:hAnsi="Arial" w:cs="Arial"/>
          <w:sz w:val="23"/>
          <w:szCs w:val="23"/>
        </w:rPr>
      </w:pPr>
      <w:r w:rsidRPr="00306D68">
        <w:rPr>
          <w:rFonts w:ascii="Arial" w:hAnsi="Arial" w:cs="Arial"/>
          <w:sz w:val="23"/>
          <w:szCs w:val="23"/>
        </w:rPr>
        <w:t>El ser humano al estar en ausencia de gravedad dejará de recibir sobre sus huesos las fuerzas ejercidas sobre ellos, por lo que estos se debilitarán pudiendo llegar a producirse osteoporosis.</w:t>
      </w:r>
    </w:p>
    <w:p w:rsidR="00705546" w:rsidRPr="00306D68" w:rsidRDefault="00705546" w:rsidP="00306D68">
      <w:pPr>
        <w:jc w:val="both"/>
        <w:rPr>
          <w:rFonts w:ascii="Arial" w:hAnsi="Arial" w:cs="Arial"/>
          <w:b/>
          <w:i/>
          <w:sz w:val="23"/>
          <w:szCs w:val="23"/>
        </w:rPr>
      </w:pPr>
      <w:r w:rsidRPr="00306D68">
        <w:rPr>
          <w:rFonts w:ascii="Arial" w:hAnsi="Arial" w:cs="Arial"/>
          <w:b/>
          <w:i/>
          <w:sz w:val="23"/>
          <w:szCs w:val="23"/>
        </w:rPr>
        <w:t>¿Cómo afecta en la sangre y el corazón?</w:t>
      </w:r>
    </w:p>
    <w:p w:rsidR="00705546" w:rsidRPr="00306D68" w:rsidRDefault="00553E7B" w:rsidP="00306D68">
      <w:pPr>
        <w:jc w:val="both"/>
        <w:rPr>
          <w:rFonts w:ascii="Arial" w:hAnsi="Arial" w:cs="Arial"/>
          <w:sz w:val="23"/>
          <w:szCs w:val="23"/>
        </w:rPr>
      </w:pPr>
      <w:r>
        <w:rPr>
          <w:rFonts w:ascii="Arial" w:hAnsi="Arial" w:cs="Arial"/>
          <w:noProof/>
          <w:sz w:val="23"/>
          <w:szCs w:val="23"/>
          <w:lang w:eastAsia="es-CL"/>
        </w:rPr>
        <w:pict>
          <v:shapetype id="_x0000_t202" coordsize="21600,21600" o:spt="202" path="m,l,21600r21600,l21600,xe">
            <v:stroke joinstyle="miter"/>
            <v:path gradientshapeok="t" o:connecttype="rect"/>
          </v:shapetype>
          <v:shape id="Cuadro de texto 1" o:spid="_x0000_s1026" type="#_x0000_t202" style="position:absolute;left:0;text-align:left;margin-left:328.4pt;margin-top:88.15pt;width:175.9pt;height:111.1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" fillcolor="white [3201]" strokeweight=".5pt">
            <v:textbox>
              <w:txbxContent>
                <w:p w:rsidR="00D17C7B" w:rsidRPr="00D17C7B" w:rsidRDefault="00D17C7B" w:rsidP="00D17C7B">
                  <w:r w:rsidRPr="00306D68">
                    <w:rPr>
                      <w:b/>
                      <w:u w:val="single"/>
                    </w:rPr>
                    <w:t>Integrantes</w:t>
                  </w:r>
                  <w:r w:rsidRPr="00D17C7B">
                    <w:t xml:space="preserve">: </w:t>
                  </w:r>
                </w:p>
                <w:p w:rsidR="00D17C7B" w:rsidRPr="00D17C7B" w:rsidRDefault="00D17C7B" w:rsidP="00D17C7B">
                  <w:r>
                    <w:t>-</w:t>
                  </w:r>
                  <w:r w:rsidR="00306D68">
                    <w:t>Sebastián</w:t>
                  </w:r>
                  <w:r>
                    <w:t xml:space="preserve"> Castro P</w:t>
                  </w:r>
                  <w:r w:rsidRPr="00D17C7B">
                    <w:t>az.</w:t>
                  </w:r>
                </w:p>
                <w:p w:rsidR="00D17C7B" w:rsidRPr="00D17C7B" w:rsidRDefault="00D17C7B" w:rsidP="00D17C7B">
                  <w:r>
                    <w:t xml:space="preserve">-Felipe Contreras </w:t>
                  </w:r>
                  <w:proofErr w:type="spellStart"/>
                  <w:r>
                    <w:t>M</w:t>
                  </w:r>
                  <w:r w:rsidRPr="00D17C7B">
                    <w:t>u</w:t>
                  </w:r>
                  <w:r w:rsidR="00306D68">
                    <w:t>n</w:t>
                  </w:r>
                  <w:r w:rsidRPr="00D17C7B">
                    <w:t>daca</w:t>
                  </w:r>
                  <w:proofErr w:type="spellEnd"/>
                  <w:r w:rsidRPr="00D17C7B">
                    <w:t>.</w:t>
                  </w:r>
                </w:p>
                <w:p w:rsidR="00D17C7B" w:rsidRPr="00D17C7B" w:rsidRDefault="00D17C7B" w:rsidP="00D17C7B">
                  <w:r>
                    <w:t xml:space="preserve">-Bernardo </w:t>
                  </w:r>
                  <w:proofErr w:type="spellStart"/>
                  <w:r>
                    <w:t>Monson</w:t>
                  </w:r>
                  <w:proofErr w:type="spellEnd"/>
                  <w:r>
                    <w:t xml:space="preserve"> </w:t>
                  </w:r>
                  <w:proofErr w:type="spellStart"/>
                  <w:r>
                    <w:t>L</w:t>
                  </w:r>
                  <w:r w:rsidRPr="00D17C7B">
                    <w:t>avin</w:t>
                  </w:r>
                  <w:proofErr w:type="spellEnd"/>
                  <w:r w:rsidRPr="00D17C7B">
                    <w:t>.</w:t>
                  </w:r>
                </w:p>
                <w:p w:rsidR="00D17C7B" w:rsidRPr="00D17C7B" w:rsidRDefault="00D17C7B" w:rsidP="00D17C7B">
                  <w:r>
                    <w:t>Docente: Karina Avalos V</w:t>
                  </w:r>
                  <w:r w:rsidRPr="00D17C7B">
                    <w:t>argas.</w:t>
                  </w:r>
                </w:p>
                <w:p w:rsidR="00D17C7B" w:rsidRDefault="00D17C7B"/>
              </w:txbxContent>
            </v:textbox>
          </v:shape>
        </w:pict>
      </w:r>
      <w:r w:rsidR="00705546" w:rsidRPr="00306D68">
        <w:rPr>
          <w:rFonts w:ascii="Arial" w:hAnsi="Arial" w:cs="Arial"/>
          <w:sz w:val="23"/>
          <w:szCs w:val="23"/>
        </w:rPr>
        <w:t>Normalmente nuestro cuerpo tiene mayor cantidad de presión sanguínea en los pies y piernas</w:t>
      </w:r>
      <w:r w:rsidR="00D17C7B" w:rsidRPr="00306D68">
        <w:rPr>
          <w:rFonts w:ascii="Arial" w:hAnsi="Arial" w:cs="Arial"/>
          <w:sz w:val="23"/>
          <w:szCs w:val="23"/>
        </w:rPr>
        <w:t xml:space="preserve"> (200mmHg)</w:t>
      </w:r>
      <w:r w:rsidR="00705546" w:rsidRPr="00306D68">
        <w:rPr>
          <w:rFonts w:ascii="Arial" w:hAnsi="Arial" w:cs="Arial"/>
          <w:sz w:val="23"/>
          <w:szCs w:val="23"/>
        </w:rPr>
        <w:t xml:space="preserve"> y menos cantidad en la cabeza</w:t>
      </w:r>
      <w:r w:rsidR="00D17C7B" w:rsidRPr="00306D68">
        <w:rPr>
          <w:rFonts w:ascii="Arial" w:hAnsi="Arial" w:cs="Arial"/>
          <w:sz w:val="23"/>
          <w:szCs w:val="23"/>
        </w:rPr>
        <w:t xml:space="preserve"> (60-80mmHg)</w:t>
      </w:r>
      <w:r w:rsidR="00705546" w:rsidRPr="00306D68">
        <w:rPr>
          <w:rFonts w:ascii="Arial" w:hAnsi="Arial" w:cs="Arial"/>
          <w:sz w:val="23"/>
          <w:szCs w:val="23"/>
        </w:rPr>
        <w:t xml:space="preserve">, esto debido a la fuerza de gravedad que se ejerce sobre nosotros. Al no haber gravedad </w:t>
      </w:r>
      <w:r w:rsidR="00D17C7B" w:rsidRPr="00306D68">
        <w:rPr>
          <w:rFonts w:ascii="Arial" w:hAnsi="Arial" w:cs="Arial"/>
          <w:sz w:val="23"/>
          <w:szCs w:val="23"/>
        </w:rPr>
        <w:t xml:space="preserve">la sangre se reparte por igual en nuestro cuerpo con un equilibrio de 100mmHg. Esto último provoca un aumento de presión en la cabeza y por ende el cerebro envía una señal errónea para que se elimine líquido de nuestro cuerpo y </w:t>
      </w:r>
      <w:bookmarkStart w:id="0" w:name="_GoBack"/>
      <w:bookmarkEnd w:id="0"/>
      <w:r w:rsidR="00D17C7B" w:rsidRPr="00306D68">
        <w:rPr>
          <w:rFonts w:ascii="Arial" w:hAnsi="Arial" w:cs="Arial"/>
          <w:sz w:val="23"/>
          <w:szCs w:val="23"/>
        </w:rPr>
        <w:t xml:space="preserve">esta disminución provocará que el corazón bombee más lento y por lo tanto se atrofiará. </w:t>
      </w:r>
    </w:p>
    <w:p w:rsidR="00705546" w:rsidRPr="00705546" w:rsidRDefault="00705546">
      <w:pPr>
        <w:rPr>
          <w:sz w:val="24"/>
        </w:rPr>
      </w:pPr>
    </w:p>
    <w:sectPr w:rsidR="00705546" w:rsidRPr="00705546" w:rsidSect="00EB420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135BB"/>
    <w:multiLevelType w:val="hybridMultilevel"/>
    <w:tmpl w:val="4CA4C5F0"/>
    <w:lvl w:ilvl="0" w:tplc="1320F94C">
      <w:start w:val="1"/>
      <w:numFmt w:val="decimal"/>
      <w:lvlText w:val="%1."/>
      <w:lvlJc w:val="left"/>
      <w:pPr>
        <w:tabs>
          <w:tab w:val="num" w:pos="720"/>
        </w:tabs>
        <w:ind w:left="720" w:hanging="360"/>
      </w:pPr>
    </w:lvl>
    <w:lvl w:ilvl="1" w:tplc="9768EFE4" w:tentative="1">
      <w:start w:val="1"/>
      <w:numFmt w:val="decimal"/>
      <w:lvlText w:val="%2."/>
      <w:lvlJc w:val="left"/>
      <w:pPr>
        <w:tabs>
          <w:tab w:val="num" w:pos="1440"/>
        </w:tabs>
        <w:ind w:left="1440" w:hanging="360"/>
      </w:pPr>
    </w:lvl>
    <w:lvl w:ilvl="2" w:tplc="88BADFCA" w:tentative="1">
      <w:start w:val="1"/>
      <w:numFmt w:val="decimal"/>
      <w:lvlText w:val="%3."/>
      <w:lvlJc w:val="left"/>
      <w:pPr>
        <w:tabs>
          <w:tab w:val="num" w:pos="2160"/>
        </w:tabs>
        <w:ind w:left="2160" w:hanging="360"/>
      </w:pPr>
    </w:lvl>
    <w:lvl w:ilvl="3" w:tplc="D12E7926" w:tentative="1">
      <w:start w:val="1"/>
      <w:numFmt w:val="decimal"/>
      <w:lvlText w:val="%4."/>
      <w:lvlJc w:val="left"/>
      <w:pPr>
        <w:tabs>
          <w:tab w:val="num" w:pos="2880"/>
        </w:tabs>
        <w:ind w:left="2880" w:hanging="360"/>
      </w:pPr>
    </w:lvl>
    <w:lvl w:ilvl="4" w:tplc="05725134" w:tentative="1">
      <w:start w:val="1"/>
      <w:numFmt w:val="decimal"/>
      <w:lvlText w:val="%5."/>
      <w:lvlJc w:val="left"/>
      <w:pPr>
        <w:tabs>
          <w:tab w:val="num" w:pos="3600"/>
        </w:tabs>
        <w:ind w:left="3600" w:hanging="360"/>
      </w:pPr>
    </w:lvl>
    <w:lvl w:ilvl="5" w:tplc="B03091F0" w:tentative="1">
      <w:start w:val="1"/>
      <w:numFmt w:val="decimal"/>
      <w:lvlText w:val="%6."/>
      <w:lvlJc w:val="left"/>
      <w:pPr>
        <w:tabs>
          <w:tab w:val="num" w:pos="4320"/>
        </w:tabs>
        <w:ind w:left="4320" w:hanging="360"/>
      </w:pPr>
    </w:lvl>
    <w:lvl w:ilvl="6" w:tplc="462095DA" w:tentative="1">
      <w:start w:val="1"/>
      <w:numFmt w:val="decimal"/>
      <w:lvlText w:val="%7."/>
      <w:lvlJc w:val="left"/>
      <w:pPr>
        <w:tabs>
          <w:tab w:val="num" w:pos="5040"/>
        </w:tabs>
        <w:ind w:left="5040" w:hanging="360"/>
      </w:pPr>
    </w:lvl>
    <w:lvl w:ilvl="7" w:tplc="560EC674" w:tentative="1">
      <w:start w:val="1"/>
      <w:numFmt w:val="decimal"/>
      <w:lvlText w:val="%8."/>
      <w:lvlJc w:val="left"/>
      <w:pPr>
        <w:tabs>
          <w:tab w:val="num" w:pos="5760"/>
        </w:tabs>
        <w:ind w:left="5760" w:hanging="360"/>
      </w:pPr>
    </w:lvl>
    <w:lvl w:ilvl="8" w:tplc="CD7EE47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705546"/>
    <w:rsid w:val="00005393"/>
    <w:rsid w:val="00012782"/>
    <w:rsid w:val="002B5515"/>
    <w:rsid w:val="00306D68"/>
    <w:rsid w:val="00432148"/>
    <w:rsid w:val="00437BCB"/>
    <w:rsid w:val="005067C4"/>
    <w:rsid w:val="00553E7B"/>
    <w:rsid w:val="00632DA3"/>
    <w:rsid w:val="006A2814"/>
    <w:rsid w:val="006C105C"/>
    <w:rsid w:val="00705546"/>
    <w:rsid w:val="008A1CD7"/>
    <w:rsid w:val="008D1EED"/>
    <w:rsid w:val="009A1148"/>
    <w:rsid w:val="00D17C7B"/>
    <w:rsid w:val="00EB420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242378">
      <w:bodyDiv w:val="1"/>
      <w:marLeft w:val="0"/>
      <w:marRight w:val="0"/>
      <w:marTop w:val="0"/>
      <w:marBottom w:val="0"/>
      <w:divBdr>
        <w:top w:val="none" w:sz="0" w:space="0" w:color="auto"/>
        <w:left w:val="none" w:sz="0" w:space="0" w:color="auto"/>
        <w:bottom w:val="none" w:sz="0" w:space="0" w:color="auto"/>
        <w:right w:val="none" w:sz="0" w:space="0" w:color="auto"/>
      </w:divBdr>
    </w:div>
    <w:div w:id="1187209025">
      <w:bodyDiv w:val="1"/>
      <w:marLeft w:val="0"/>
      <w:marRight w:val="0"/>
      <w:marTop w:val="0"/>
      <w:marBottom w:val="0"/>
      <w:divBdr>
        <w:top w:val="none" w:sz="0" w:space="0" w:color="auto"/>
        <w:left w:val="none" w:sz="0" w:space="0" w:color="auto"/>
        <w:bottom w:val="none" w:sz="0" w:space="0" w:color="auto"/>
        <w:right w:val="none" w:sz="0" w:space="0" w:color="auto"/>
      </w:divBdr>
      <w:divsChild>
        <w:div w:id="525405593">
          <w:marLeft w:val="547"/>
          <w:marRight w:val="0"/>
          <w:marTop w:val="200"/>
          <w:marBottom w:val="0"/>
          <w:divBdr>
            <w:top w:val="none" w:sz="0" w:space="0" w:color="auto"/>
            <w:left w:val="none" w:sz="0" w:space="0" w:color="auto"/>
            <w:bottom w:val="none" w:sz="0" w:space="0" w:color="auto"/>
            <w:right w:val="none" w:sz="0" w:space="0" w:color="auto"/>
          </w:divBdr>
        </w:div>
        <w:div w:id="1055083222">
          <w:marLeft w:val="547"/>
          <w:marRight w:val="0"/>
          <w:marTop w:val="200"/>
          <w:marBottom w:val="0"/>
          <w:divBdr>
            <w:top w:val="none" w:sz="0" w:space="0" w:color="auto"/>
            <w:left w:val="none" w:sz="0" w:space="0" w:color="auto"/>
            <w:bottom w:val="none" w:sz="0" w:space="0" w:color="auto"/>
            <w:right w:val="none" w:sz="0" w:space="0" w:color="auto"/>
          </w:divBdr>
        </w:div>
        <w:div w:id="20540973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394</Words>
  <Characters>2170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monson lavin</dc:creator>
  <cp:keywords/>
  <dc:description/>
  <cp:lastModifiedBy>Castro</cp:lastModifiedBy>
  <cp:revision>5</cp:revision>
  <dcterms:created xsi:type="dcterms:W3CDTF">2017-09-06T02:50:00Z</dcterms:created>
  <dcterms:modified xsi:type="dcterms:W3CDTF">2017-09-07T00:53:00Z</dcterms:modified>
</cp:coreProperties>
</file>